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46FA3" w14:textId="77777777" w:rsidR="0051450B" w:rsidRPr="001D5C5D" w:rsidRDefault="0051450B" w:rsidP="0051450B">
      <w:pPr>
        <w:pStyle w:val="NormalnyWeb"/>
        <w:pageBreakBefore/>
        <w:spacing w:after="0"/>
        <w:jc w:val="right"/>
      </w:pPr>
      <w:r w:rsidRPr="001D5C5D">
        <w:rPr>
          <w:b/>
          <w:bCs/>
          <w:color w:val="000000"/>
        </w:rPr>
        <w:t>Załącznik nr 1B do SWZ</w:t>
      </w:r>
    </w:p>
    <w:p w14:paraId="17AB7B30" w14:textId="77777777" w:rsidR="0051450B" w:rsidRPr="001D5C5D" w:rsidRDefault="0051450B" w:rsidP="0051450B">
      <w:pPr>
        <w:pStyle w:val="NormalnyWeb"/>
        <w:spacing w:after="0"/>
        <w:jc w:val="center"/>
      </w:pPr>
      <w:r w:rsidRPr="001D5C5D">
        <w:rPr>
          <w:b/>
          <w:bCs/>
          <w:color w:val="000000"/>
        </w:rPr>
        <w:t xml:space="preserve">Opis przedmiotu zamówienia (OPZ) </w:t>
      </w:r>
    </w:p>
    <w:p w14:paraId="28A1920B" w14:textId="77777777" w:rsidR="00455114" w:rsidRDefault="006F531C" w:rsidP="0051450B">
      <w:pPr>
        <w:pStyle w:val="NormalnyWeb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  <w:t>Część</w:t>
      </w:r>
      <w:r w:rsidR="003247E2" w:rsidRPr="001D5C5D">
        <w:rPr>
          <w:b/>
          <w:bCs/>
          <w:color w:val="000000"/>
        </w:rPr>
        <w:t xml:space="preserve"> nr</w:t>
      </w:r>
      <w:r w:rsidR="00211B43">
        <w:rPr>
          <w:b/>
          <w:bCs/>
          <w:color w:val="000000"/>
        </w:rPr>
        <w:t xml:space="preserve"> </w:t>
      </w:r>
      <w:r w:rsidR="00455114">
        <w:rPr>
          <w:b/>
          <w:bCs/>
          <w:color w:val="000000"/>
        </w:rPr>
        <w:t>3</w:t>
      </w:r>
      <w:r w:rsidR="003247E2" w:rsidRPr="001D5C5D">
        <w:rPr>
          <w:b/>
          <w:bCs/>
          <w:color w:val="000000"/>
        </w:rPr>
        <w:t xml:space="preserve">                                                                 </w:t>
      </w:r>
      <w:r w:rsidR="001C1A8C">
        <w:rPr>
          <w:b/>
          <w:bCs/>
          <w:color w:val="000000"/>
        </w:rPr>
        <w:t xml:space="preserve"> </w:t>
      </w:r>
    </w:p>
    <w:p w14:paraId="596C6CE9" w14:textId="77777777" w:rsidR="001C1A8C" w:rsidRPr="00455114" w:rsidRDefault="006F531C" w:rsidP="00455114">
      <w:pPr>
        <w:pStyle w:val="NormalnyWeb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Autorefraktokeratometr</w:t>
      </w:r>
      <w:proofErr w:type="spellEnd"/>
    </w:p>
    <w:tbl>
      <w:tblPr>
        <w:tblW w:w="1495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2"/>
        <w:gridCol w:w="7356"/>
        <w:gridCol w:w="2460"/>
        <w:gridCol w:w="4487"/>
      </w:tblGrid>
      <w:tr w:rsidR="0051450B" w:rsidRPr="006B5607" w14:paraId="375995FA" w14:textId="77777777" w:rsidTr="504A9854">
        <w:trPr>
          <w:tblCellSpacing w:w="0" w:type="dxa"/>
        </w:trPr>
        <w:tc>
          <w:tcPr>
            <w:tcW w:w="6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F9B1A56" w14:textId="6A356A8A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Lp</w:t>
            </w:r>
            <w:r w:rsidR="00BC5BA6"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3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C4E1A19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Opis parametrów wymaganych</w:t>
            </w:r>
          </w:p>
        </w:tc>
        <w:tc>
          <w:tcPr>
            <w:tcW w:w="2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B4C2E84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Parametr wymagany</w:t>
            </w:r>
          </w:p>
        </w:tc>
        <w:tc>
          <w:tcPr>
            <w:tcW w:w="44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A13421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sz w:val="22"/>
                <w:szCs w:val="22"/>
              </w:rPr>
              <w:t>Parametr oferowany</w:t>
            </w:r>
          </w:p>
        </w:tc>
      </w:tr>
      <w:tr w:rsidR="0051450B" w:rsidRPr="006B5607" w14:paraId="403DB9D8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2DB764F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1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566A0D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Producent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62F34C9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08FF7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69E22116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B0F7B19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2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BF22993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Nazwa i typ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431CEC8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D6BB74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182D93BA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31C41EE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3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E1A0162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Kraj pochodzenia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6B3CFBD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B3555E9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34C147FA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789165F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4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2BFF25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Rok produkcji (urządzenie fabrycznie nowe)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FE816F8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20</w:t>
            </w:r>
            <w:r w:rsidR="00AD0355" w:rsidRPr="006B5607">
              <w:rPr>
                <w:sz w:val="22"/>
                <w:szCs w:val="22"/>
              </w:rPr>
              <w:t>2</w:t>
            </w:r>
            <w:r w:rsidR="00027266">
              <w:rPr>
                <w:sz w:val="22"/>
                <w:szCs w:val="22"/>
              </w:rPr>
              <w:t>5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5C5EA7B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24CDE222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5F30CBF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5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83CEDCE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Zamawiana ilość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47BB966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1 szt.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984556C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5B65C3BA" w14:textId="77777777" w:rsidTr="504A9854">
        <w:trPr>
          <w:trHeight w:val="952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968FA49" w14:textId="77777777" w:rsidR="0051450B" w:rsidRPr="006B5607" w:rsidRDefault="0051450B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6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B568462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Miejsce instalacji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121707A" w14:textId="77777777" w:rsidR="0078686B" w:rsidRDefault="00211B43" w:rsidP="00211B43">
            <w:pPr>
              <w:spacing w:before="100" w:beforeAutospacing="1"/>
              <w:jc w:val="center"/>
              <w:rPr>
                <w:sz w:val="18"/>
                <w:szCs w:val="18"/>
              </w:rPr>
            </w:pPr>
            <w:r w:rsidRPr="0078686B">
              <w:rPr>
                <w:sz w:val="18"/>
                <w:szCs w:val="18"/>
              </w:rPr>
              <w:t>Copernicus Podmiot Leczniczy Sp. z o. o.</w:t>
            </w:r>
          </w:p>
          <w:p w14:paraId="5AE4E018" w14:textId="77777777" w:rsidR="0078686B" w:rsidRPr="0078686B" w:rsidRDefault="0078686B" w:rsidP="00211B43">
            <w:pPr>
              <w:spacing w:before="100" w:beforeAutospacing="1"/>
              <w:jc w:val="center"/>
              <w:rPr>
                <w:sz w:val="18"/>
                <w:szCs w:val="18"/>
              </w:rPr>
            </w:pPr>
            <w:r w:rsidRPr="0078686B">
              <w:rPr>
                <w:sz w:val="18"/>
                <w:szCs w:val="18"/>
              </w:rPr>
              <w:t>Copernicus Profilaktyka Wałowa 27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975E884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1450B" w:rsidRPr="006B5607" w14:paraId="682EDBCD" w14:textId="77777777" w:rsidTr="504A9854">
        <w:trPr>
          <w:tblCellSpacing w:w="0" w:type="dxa"/>
        </w:trPr>
        <w:tc>
          <w:tcPr>
            <w:tcW w:w="14955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A12A41D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sz w:val="22"/>
                <w:szCs w:val="22"/>
              </w:rPr>
              <w:t>WYMAGANIA OGÓLNE</w:t>
            </w:r>
          </w:p>
        </w:tc>
      </w:tr>
      <w:tr w:rsidR="0051450B" w:rsidRPr="006B5607" w14:paraId="41D6DB1F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8B33D8F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F4D7AFB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A73B578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057E9B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b/>
                <w:bCs/>
                <w:i/>
                <w:iCs/>
                <w:color w:val="000000"/>
                <w:sz w:val="22"/>
                <w:szCs w:val="22"/>
              </w:rPr>
              <w:t>Opis oferowanego parametru ze wskazaniem spełnienia warunku TAK/NIE</w:t>
            </w:r>
          </w:p>
        </w:tc>
      </w:tr>
      <w:tr w:rsidR="0051450B" w:rsidRPr="006B5607" w14:paraId="327D37F8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A113CB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081434A" w14:textId="77777777" w:rsidR="0051450B" w:rsidRPr="006B5607" w:rsidRDefault="00BD048A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Pomiar refrakcji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9FF40FB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06CA185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7D005B80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8D8F7F8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6AD9487" w14:textId="77777777" w:rsidR="00BD048A" w:rsidRPr="00F658F3" w:rsidRDefault="00BD048A" w:rsidP="5D04F23B">
            <w:pPr>
              <w:spacing w:before="100" w:beforeAutospacing="1"/>
              <w:rPr>
                <w:strike/>
                <w:color w:val="FF0000"/>
                <w:sz w:val="22"/>
                <w:szCs w:val="22"/>
              </w:rPr>
            </w:pPr>
            <w:r w:rsidRPr="00F658F3">
              <w:rPr>
                <w:strike/>
                <w:color w:val="FF0000"/>
                <w:sz w:val="22"/>
                <w:szCs w:val="22"/>
              </w:rPr>
              <w:t>Pomiar akomodacji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C27B1B2" w14:textId="77777777" w:rsidR="0051450B" w:rsidRPr="00F658F3" w:rsidRDefault="0051450B" w:rsidP="5D04F23B">
            <w:pPr>
              <w:spacing w:before="100" w:beforeAutospacing="1"/>
              <w:jc w:val="center"/>
              <w:rPr>
                <w:strike/>
                <w:color w:val="FF0000"/>
                <w:sz w:val="22"/>
                <w:szCs w:val="22"/>
              </w:rPr>
            </w:pPr>
            <w:r w:rsidRPr="00F658F3">
              <w:rPr>
                <w:strike/>
                <w:color w:val="FF0000"/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9D8CB6A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3268BF5E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1C32DF8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7C74F4D" w14:textId="77777777" w:rsidR="0051450B" w:rsidRPr="006B5607" w:rsidRDefault="003022BA">
            <w:pPr>
              <w:keepNext/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Funkcja pomiaru automatycznie oraz manualnie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39E60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3AAF6D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76E17F86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78239A9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9EAF14B" w14:textId="77777777" w:rsidR="0051450B" w:rsidRPr="006B5607" w:rsidRDefault="003022BA">
            <w:pPr>
              <w:keepNext/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Zakres pomiarowy sfery</w:t>
            </w:r>
            <w:r w:rsidR="0018691B" w:rsidRPr="006B5607">
              <w:rPr>
                <w:sz w:val="22"/>
                <w:szCs w:val="22"/>
              </w:rPr>
              <w:t xml:space="preserve"> min.</w:t>
            </w:r>
            <w:r w:rsidRPr="006B5607">
              <w:rPr>
                <w:sz w:val="22"/>
                <w:szCs w:val="22"/>
              </w:rPr>
              <w:t xml:space="preserve"> -</w:t>
            </w:r>
            <w:r w:rsidR="0078686B">
              <w:rPr>
                <w:sz w:val="22"/>
                <w:szCs w:val="22"/>
              </w:rPr>
              <w:t>30</w:t>
            </w:r>
            <w:r w:rsidR="00723C23" w:rsidRPr="006B5607">
              <w:rPr>
                <w:sz w:val="22"/>
                <w:szCs w:val="22"/>
              </w:rPr>
              <w:t>D do +2</w:t>
            </w:r>
            <w:r w:rsidR="0078686B">
              <w:rPr>
                <w:sz w:val="22"/>
                <w:szCs w:val="22"/>
              </w:rPr>
              <w:t>5</w:t>
            </w:r>
            <w:r w:rsidR="00723C23" w:rsidRPr="006B5607">
              <w:rPr>
                <w:sz w:val="22"/>
                <w:szCs w:val="22"/>
              </w:rPr>
              <w:t>D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537AF7A" w14:textId="77777777" w:rsidR="0051450B" w:rsidRPr="006B5607" w:rsidRDefault="0051450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  <w:r w:rsidR="0018691B" w:rsidRPr="006B5607">
              <w:rPr>
                <w:sz w:val="22"/>
                <w:szCs w:val="22"/>
              </w:rPr>
              <w:t>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539E01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DC3E69" w:rsidRPr="006B5607" w14:paraId="3577D944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3E63EDA" w14:textId="77777777" w:rsidR="00DC3E6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305FEBE" w14:textId="77777777" w:rsidR="00DC3E69" w:rsidRPr="006B5607" w:rsidRDefault="00DC3E69">
            <w:pPr>
              <w:keepNext/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Dokładność pomiaru sfery</w:t>
            </w:r>
            <w:r w:rsidR="0018691B" w:rsidRPr="006B5607">
              <w:rPr>
                <w:sz w:val="22"/>
                <w:szCs w:val="22"/>
              </w:rPr>
              <w:t xml:space="preserve"> min.</w:t>
            </w:r>
            <w:r w:rsidRPr="006B5607">
              <w:rPr>
                <w:sz w:val="22"/>
                <w:szCs w:val="22"/>
              </w:rPr>
              <w:t xml:space="preserve"> </w:t>
            </w:r>
            <w:r w:rsidR="0078686B">
              <w:rPr>
                <w:sz w:val="22"/>
                <w:szCs w:val="22"/>
              </w:rPr>
              <w:t xml:space="preserve">0,01 D ,  </w:t>
            </w:r>
            <w:r w:rsidRPr="006B5607">
              <w:rPr>
                <w:sz w:val="22"/>
                <w:szCs w:val="22"/>
              </w:rPr>
              <w:t xml:space="preserve">0,12D i 0,25D 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80ABF27" w14:textId="77777777" w:rsidR="00DC3E69" w:rsidRPr="006B5607" w:rsidRDefault="0018691B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F540605" w14:textId="77777777" w:rsidR="00DC3E69" w:rsidRPr="006B5607" w:rsidRDefault="00DC3E6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25EE96B4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D6CB50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8428C16" w14:textId="3C0F720D" w:rsidR="0051450B" w:rsidRPr="006B5607" w:rsidRDefault="004D653E" w:rsidP="185AB9D9">
            <w:pPr>
              <w:spacing w:before="100" w:beforeAutospacing="1"/>
              <w:rPr>
                <w:sz w:val="22"/>
                <w:szCs w:val="22"/>
              </w:rPr>
            </w:pPr>
            <w:r w:rsidRPr="185AB9D9">
              <w:rPr>
                <w:sz w:val="22"/>
                <w:szCs w:val="22"/>
              </w:rPr>
              <w:t xml:space="preserve">Pomiar osi cylindra </w:t>
            </w:r>
            <w:r w:rsidR="1935895A" w:rsidRPr="002A1A8E">
              <w:rPr>
                <w:color w:val="FF0000"/>
                <w:sz w:val="22"/>
                <w:szCs w:val="22"/>
              </w:rPr>
              <w:t xml:space="preserve">min </w:t>
            </w:r>
            <w:r w:rsidRPr="185AB9D9">
              <w:rPr>
                <w:sz w:val="22"/>
                <w:szCs w:val="22"/>
              </w:rPr>
              <w:t xml:space="preserve">od </w:t>
            </w:r>
            <w:r w:rsidRPr="002A1A8E">
              <w:rPr>
                <w:strike/>
                <w:color w:val="FF0000"/>
                <w:sz w:val="22"/>
                <w:szCs w:val="22"/>
              </w:rPr>
              <w:t>0°</w:t>
            </w:r>
            <w:r w:rsidRPr="002A1A8E">
              <w:rPr>
                <w:color w:val="FF0000"/>
                <w:sz w:val="22"/>
                <w:szCs w:val="22"/>
              </w:rPr>
              <w:t xml:space="preserve"> </w:t>
            </w:r>
            <w:r w:rsidR="25EB11F7" w:rsidRPr="002A1A8E">
              <w:rPr>
                <w:color w:val="FF0000"/>
                <w:sz w:val="22"/>
                <w:szCs w:val="22"/>
              </w:rPr>
              <w:t xml:space="preserve">1° </w:t>
            </w:r>
            <w:r w:rsidRPr="185AB9D9">
              <w:rPr>
                <w:sz w:val="22"/>
                <w:szCs w:val="22"/>
              </w:rPr>
              <w:t>do 180°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050187" w14:textId="4E5BF059" w:rsidR="0051450B" w:rsidRPr="006B5607" w:rsidRDefault="0051450B" w:rsidP="504A9854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504A9854">
              <w:rPr>
                <w:sz w:val="22"/>
                <w:szCs w:val="22"/>
              </w:rPr>
              <w:t>Tak</w:t>
            </w:r>
            <w:r w:rsidR="1F17B9A8" w:rsidRPr="504A9854">
              <w:rPr>
                <w:sz w:val="22"/>
                <w:szCs w:val="22"/>
              </w:rPr>
              <w:t>,</w:t>
            </w:r>
            <w:r w:rsidR="1F17B9A8" w:rsidRPr="002A1A8E">
              <w:rPr>
                <w:color w:val="FF0000"/>
                <w:sz w:val="22"/>
                <w:szCs w:val="22"/>
              </w:rPr>
              <w:t xml:space="preserve">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7189A92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51450B" w:rsidRPr="006B5607" w14:paraId="2DF7E100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D182BB1" w14:textId="77777777" w:rsidR="0051450B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350F6E6" w14:textId="77777777" w:rsidR="0051450B" w:rsidRPr="006B5607" w:rsidRDefault="001B73BE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Minimalna średnica </w:t>
            </w:r>
            <w:r w:rsidR="00DC3E69" w:rsidRPr="006B5607">
              <w:rPr>
                <w:sz w:val="22"/>
                <w:szCs w:val="22"/>
              </w:rPr>
              <w:t>ź</w:t>
            </w:r>
            <w:r w:rsidRPr="006B5607">
              <w:rPr>
                <w:sz w:val="22"/>
                <w:szCs w:val="22"/>
              </w:rPr>
              <w:t>renicy</w:t>
            </w:r>
            <w:r w:rsidR="0084411C" w:rsidRPr="006B5607">
              <w:rPr>
                <w:sz w:val="22"/>
                <w:szCs w:val="22"/>
              </w:rPr>
              <w:t xml:space="preserve"> </w:t>
            </w:r>
            <w:r w:rsidR="0078686B">
              <w:rPr>
                <w:sz w:val="22"/>
                <w:szCs w:val="22"/>
              </w:rPr>
              <w:t xml:space="preserve">min. </w:t>
            </w:r>
            <w:r w:rsidR="0084411C" w:rsidRPr="006B5607">
              <w:rPr>
                <w:sz w:val="22"/>
                <w:szCs w:val="22"/>
              </w:rPr>
              <w:t>2mm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41CA7FA" w14:textId="7321B571" w:rsidR="0051450B" w:rsidRPr="006B5607" w:rsidRDefault="0051450B" w:rsidP="504A9854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504A9854">
              <w:rPr>
                <w:sz w:val="22"/>
                <w:szCs w:val="22"/>
              </w:rPr>
              <w:t>Tak</w:t>
            </w:r>
            <w:r w:rsidR="3805FF50" w:rsidRPr="504A9854">
              <w:rPr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="3805FF50" w:rsidRPr="00654274">
              <w:rPr>
                <w:color w:val="FF0000"/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A64F42B" w14:textId="77777777" w:rsidR="0051450B" w:rsidRPr="006B5607" w:rsidRDefault="0051450B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22DADC4E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97F8C80" w14:textId="77777777" w:rsidR="0066258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D3DD9A0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Możliwość pomiaru oka z wszczepioną soczewką 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8D2A1C5" w14:textId="77777777" w:rsidR="00662589" w:rsidRPr="006B5607" w:rsidRDefault="00662589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394E9D2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09FB6A0E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1426CF6" w14:textId="77777777" w:rsidR="0066258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C5ADDEE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Możliwość pomiaru średnicy rogówki</w:t>
            </w:r>
            <w:r w:rsidR="0078686B">
              <w:rPr>
                <w:sz w:val="22"/>
                <w:szCs w:val="22"/>
              </w:rPr>
              <w:t xml:space="preserve"> min.5,0 – 13,0 mm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500AEA8" w14:textId="77777777" w:rsidR="00662589" w:rsidRPr="006B5607" w:rsidRDefault="00662589" w:rsidP="00662589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6392989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01D0822D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D20432D" w14:textId="77777777" w:rsidR="00662589" w:rsidRPr="006B5607" w:rsidRDefault="0066258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9BDCFA5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Wbudowana drukarka </w:t>
            </w:r>
            <w:r w:rsidR="00883C74">
              <w:rPr>
                <w:sz w:val="22"/>
                <w:szCs w:val="22"/>
              </w:rPr>
              <w:t xml:space="preserve">termiczna </w:t>
            </w:r>
            <w:r w:rsidRPr="006B5607">
              <w:rPr>
                <w:sz w:val="22"/>
                <w:szCs w:val="22"/>
              </w:rPr>
              <w:t xml:space="preserve">umożliwiająca wydruk pomiaru 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1D3AC8E" w14:textId="77777777" w:rsidR="00662589" w:rsidRPr="006B5607" w:rsidRDefault="00662589" w:rsidP="00662589">
            <w:pPr>
              <w:jc w:val="center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08FA597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64B19" w:rsidRPr="006B5607" w14:paraId="09EF45ED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0D953B1" w14:textId="24CF17D1" w:rsidR="00264B19" w:rsidRDefault="00264B1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C6CB2F9" w14:textId="2618DA28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  <w:r w:rsidRPr="006B5607">
              <w:rPr>
                <w:sz w:val="22"/>
                <w:szCs w:val="22"/>
              </w:rPr>
              <w:t xml:space="preserve">Możliwość pomiarów </w:t>
            </w:r>
            <w:proofErr w:type="spellStart"/>
            <w:r w:rsidRPr="006B5607">
              <w:rPr>
                <w:sz w:val="22"/>
                <w:szCs w:val="22"/>
              </w:rPr>
              <w:t>keratometrycznyc</w:t>
            </w:r>
            <w:r>
              <w:rPr>
                <w:sz w:val="22"/>
                <w:szCs w:val="22"/>
              </w:rPr>
              <w:t>h</w:t>
            </w:r>
            <w:proofErr w:type="spellEnd"/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1AD618" w14:textId="1D2D5C7D" w:rsidR="00264B19" w:rsidRPr="006B5607" w:rsidRDefault="00264B19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D94362E" w14:textId="77777777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264B19" w:rsidRPr="006B5607" w14:paraId="48A45D1D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2BE2E25" w14:textId="411233D8" w:rsidR="00264B19" w:rsidRDefault="00264B19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4FD18BB" w14:textId="1AEAB2E9" w:rsidR="00264B19" w:rsidRPr="006B5607" w:rsidRDefault="00264B19" w:rsidP="12C210D8">
            <w:pPr>
              <w:spacing w:before="100" w:beforeAutospacing="1"/>
              <w:rPr>
                <w:sz w:val="22"/>
                <w:szCs w:val="22"/>
              </w:rPr>
            </w:pPr>
            <w:r w:rsidRPr="12C210D8">
              <w:rPr>
                <w:sz w:val="22"/>
                <w:szCs w:val="22"/>
              </w:rPr>
              <w:t>Komunikacja LAN</w:t>
            </w:r>
            <w:r w:rsidR="716C914D" w:rsidRPr="12C210D8">
              <w:rPr>
                <w:sz w:val="22"/>
                <w:szCs w:val="22"/>
              </w:rPr>
              <w:t xml:space="preserve"> lub </w:t>
            </w:r>
            <w:r w:rsidR="716C914D" w:rsidRPr="005731EA">
              <w:rPr>
                <w:color w:val="FF0000"/>
                <w:sz w:val="22"/>
                <w:szCs w:val="22"/>
              </w:rPr>
              <w:t>RS-232 lub USB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CAAAF3A" w14:textId="13275D76" w:rsidR="00264B19" w:rsidRPr="006B5607" w:rsidRDefault="00264B19" w:rsidP="00662589">
            <w:pPr>
              <w:jc w:val="center"/>
              <w:rPr>
                <w:sz w:val="22"/>
                <w:szCs w:val="22"/>
              </w:rPr>
            </w:pPr>
            <w:r w:rsidRPr="185AB9D9">
              <w:rPr>
                <w:sz w:val="22"/>
                <w:szCs w:val="22"/>
              </w:rPr>
              <w:t>Tak</w:t>
            </w:r>
            <w:r w:rsidR="080F8A4D" w:rsidRPr="185AB9D9">
              <w:rPr>
                <w:sz w:val="22"/>
                <w:szCs w:val="22"/>
              </w:rPr>
              <w:t xml:space="preserve">, </w:t>
            </w:r>
            <w:r w:rsidR="080F8A4D" w:rsidRPr="005731EA">
              <w:rPr>
                <w:color w:val="FF0000"/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B111020" w14:textId="77777777" w:rsidR="00264B19" w:rsidRPr="006B5607" w:rsidRDefault="00264B1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36FB" w:rsidRPr="006B5607" w14:paraId="5B21324F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93F7369" w14:textId="77777777" w:rsidR="006636FB" w:rsidRDefault="006636FB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23B6AEC" w14:textId="73C221F0" w:rsidR="006636FB" w:rsidRPr="006B5607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przechowywania badań min.</w:t>
            </w:r>
            <w:r w:rsidR="005731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 badań dla każdego oka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C81A929" w14:textId="3C54B967" w:rsidR="006636FB" w:rsidRPr="006B5607" w:rsidRDefault="00264B19" w:rsidP="00662589">
            <w:pPr>
              <w:jc w:val="center"/>
              <w:rPr>
                <w:sz w:val="22"/>
                <w:szCs w:val="22"/>
              </w:rPr>
            </w:pPr>
            <w:r w:rsidRPr="504A9854">
              <w:rPr>
                <w:sz w:val="22"/>
                <w:szCs w:val="22"/>
              </w:rPr>
              <w:t>Tak</w:t>
            </w:r>
            <w:r w:rsidR="28D19C35" w:rsidRPr="00654274">
              <w:rPr>
                <w:sz w:val="22"/>
                <w:szCs w:val="22"/>
              </w:rPr>
              <w:t xml:space="preserve">, </w:t>
            </w:r>
            <w:r w:rsidR="28D19C35" w:rsidRPr="00654274">
              <w:rPr>
                <w:color w:val="FF0000"/>
                <w:sz w:val="22"/>
                <w:szCs w:val="22"/>
              </w:rPr>
              <w:t>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438A66" w14:textId="77777777" w:rsidR="006636FB" w:rsidRPr="006B5607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7F561848" w14:textId="77777777" w:rsidTr="504A9854">
        <w:trPr>
          <w:trHeight w:val="499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393F6F0" w14:textId="77777777" w:rsidR="00662589" w:rsidRDefault="006636FB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E7520C9" w14:textId="5BC867B1" w:rsidR="00662589" w:rsidRPr="006B5607" w:rsidRDefault="000A22A7" w:rsidP="12C210D8">
            <w:pPr>
              <w:spacing w:before="100" w:beforeAutospacing="1"/>
              <w:rPr>
                <w:strike/>
                <w:sz w:val="22"/>
                <w:szCs w:val="22"/>
              </w:rPr>
            </w:pPr>
            <w:r w:rsidRPr="12C210D8">
              <w:rPr>
                <w:sz w:val="22"/>
                <w:szCs w:val="22"/>
              </w:rPr>
              <w:t>Kolorowy e</w:t>
            </w:r>
            <w:r w:rsidR="00922DD5" w:rsidRPr="12C210D8">
              <w:rPr>
                <w:sz w:val="22"/>
                <w:szCs w:val="22"/>
              </w:rPr>
              <w:t>kran dotykowy</w:t>
            </w:r>
            <w:r w:rsidR="0078686B" w:rsidRPr="12C210D8">
              <w:rPr>
                <w:sz w:val="22"/>
                <w:szCs w:val="22"/>
              </w:rPr>
              <w:t xml:space="preserve"> LCD</w:t>
            </w:r>
            <w:r w:rsidRPr="12C210D8">
              <w:rPr>
                <w:sz w:val="22"/>
                <w:szCs w:val="22"/>
              </w:rPr>
              <w:t xml:space="preserve"> min</w:t>
            </w:r>
            <w:r w:rsidR="67738A52" w:rsidRPr="12C210D8">
              <w:rPr>
                <w:sz w:val="22"/>
                <w:szCs w:val="22"/>
              </w:rPr>
              <w:t xml:space="preserve"> </w:t>
            </w:r>
            <w:r w:rsidR="67738A52" w:rsidRPr="005731EA">
              <w:rPr>
                <w:color w:val="FF0000"/>
                <w:sz w:val="22"/>
                <w:szCs w:val="22"/>
              </w:rPr>
              <w:t>6,5’’</w:t>
            </w:r>
            <w:r w:rsidR="1F9DA3DE" w:rsidRPr="005731EA">
              <w:rPr>
                <w:color w:val="FF0000"/>
                <w:sz w:val="22"/>
                <w:szCs w:val="22"/>
              </w:rPr>
              <w:t xml:space="preserve"> </w:t>
            </w:r>
            <w:r w:rsidRPr="005731EA">
              <w:rPr>
                <w:strike/>
                <w:color w:val="FF0000"/>
                <w:sz w:val="22"/>
                <w:szCs w:val="22"/>
              </w:rPr>
              <w:t xml:space="preserve"> </w:t>
            </w:r>
            <w:r w:rsidR="0078686B" w:rsidRPr="005731EA">
              <w:rPr>
                <w:strike/>
                <w:color w:val="FF0000"/>
                <w:sz w:val="22"/>
                <w:szCs w:val="22"/>
              </w:rPr>
              <w:t>7</w:t>
            </w:r>
            <w:r w:rsidRPr="005731EA">
              <w:rPr>
                <w:strike/>
                <w:color w:val="FF0000"/>
                <w:sz w:val="22"/>
                <w:szCs w:val="22"/>
              </w:rPr>
              <w:t>”</w:t>
            </w:r>
            <w:r w:rsidR="33D20190" w:rsidRPr="005731EA">
              <w:rPr>
                <w:strike/>
                <w:color w:val="FF0000"/>
                <w:sz w:val="22"/>
                <w:szCs w:val="22"/>
              </w:rPr>
              <w:t xml:space="preserve">  </w:t>
            </w:r>
            <w:r w:rsidR="2C39B354" w:rsidRPr="005731EA">
              <w:rPr>
                <w:strike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E77C9C9" w14:textId="77777777" w:rsidR="00662589" w:rsidRPr="006B5607" w:rsidRDefault="000A22A7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4850D26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DC58B3" w:rsidRPr="006B5607" w14:paraId="473CD35C" w14:textId="77777777" w:rsidTr="504A9854">
        <w:trPr>
          <w:trHeight w:val="499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686360C" w14:textId="40DE054A" w:rsidR="00DC58B3" w:rsidRDefault="00DC58B3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9F5C45" w14:textId="77777777" w:rsidR="00DC58B3" w:rsidRDefault="00DC58B3" w:rsidP="00DC58B3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Bezpłatne aktualizacje oprogramowania w okresie gwarancji</w:t>
            </w:r>
          </w:p>
          <w:p w14:paraId="65D40D0D" w14:textId="77777777" w:rsidR="00DC58B3" w:rsidRDefault="00DC58B3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3058963" w14:textId="60C27DCC" w:rsidR="00DC58B3" w:rsidRDefault="00DC58B3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6745063" w14:textId="77777777" w:rsidR="00DC58B3" w:rsidRPr="006B5607" w:rsidRDefault="00DC58B3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2589" w:rsidRPr="006B5607" w14:paraId="41EC554B" w14:textId="77777777" w:rsidTr="504A9854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4EE8C2D" w14:textId="12A8F174" w:rsidR="00662589" w:rsidRDefault="006636FB" w:rsidP="00662589">
            <w:pPr>
              <w:spacing w:before="100" w:beforeAutospacing="1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58B3">
              <w:rPr>
                <w:sz w:val="22"/>
                <w:szCs w:val="22"/>
              </w:rPr>
              <w:t>6</w:t>
            </w: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224614" w14:textId="77777777" w:rsidR="00DC58B3" w:rsidRPr="00DC58B3" w:rsidRDefault="00DC58B3" w:rsidP="00DC58B3">
            <w:pPr>
              <w:spacing w:before="100" w:beforeAutospacing="1"/>
              <w:rPr>
                <w:sz w:val="22"/>
                <w:szCs w:val="22"/>
              </w:rPr>
            </w:pPr>
            <w:r w:rsidRPr="00DC58B3">
              <w:rPr>
                <w:b/>
                <w:bCs/>
                <w:sz w:val="22"/>
                <w:szCs w:val="22"/>
              </w:rPr>
              <w:t>Wymagania związane z ESG:</w:t>
            </w:r>
            <w:r w:rsidRPr="00DC58B3">
              <w:rPr>
                <w:sz w:val="22"/>
                <w:szCs w:val="22"/>
              </w:rPr>
              <w:t> </w:t>
            </w:r>
          </w:p>
          <w:p w14:paraId="6E84644D" w14:textId="1EB30033" w:rsidR="00DC58B3" w:rsidRPr="006B5607" w:rsidRDefault="00DC58B3" w:rsidP="00662589">
            <w:pPr>
              <w:spacing w:before="100" w:beforeAutospacing="1"/>
              <w:rPr>
                <w:sz w:val="22"/>
                <w:szCs w:val="22"/>
              </w:rPr>
            </w:pPr>
            <w:r w:rsidRPr="00DC58B3">
              <w:rPr>
                <w:sz w:val="22"/>
                <w:szCs w:val="22"/>
              </w:rPr>
              <w:t>-dokumentacja w wersji elektronicznej (certyfikaty, paszport techniczny, instrukcje obsługi, raporty techniczne) </w:t>
            </w:r>
            <w:r w:rsidR="00BC5BA6">
              <w:rPr>
                <w:sz w:val="22"/>
                <w:szCs w:val="22"/>
              </w:rPr>
              <w:br/>
            </w:r>
            <w:r w:rsidRPr="00DC58B3">
              <w:rPr>
                <w:sz w:val="22"/>
                <w:szCs w:val="22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808C286" w14:textId="46239AE5" w:rsidR="00662589" w:rsidRPr="006B5607" w:rsidRDefault="000A22A7" w:rsidP="0066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31B85E4" w14:textId="77777777" w:rsidR="00662589" w:rsidRPr="006B5607" w:rsidRDefault="00662589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6636FB" w:rsidRPr="006B5607" w14:paraId="2F4B89C8" w14:textId="77777777" w:rsidTr="504A9854">
        <w:trPr>
          <w:trHeight w:val="151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290F371" w14:textId="77777777" w:rsidR="006636FB" w:rsidRDefault="006636FB" w:rsidP="006F531C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7356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DD7FDAF" w14:textId="77777777" w:rsidR="006636FB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22BEEED" w14:textId="77777777" w:rsidR="006636FB" w:rsidRDefault="006636FB" w:rsidP="00662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A79D774" w14:textId="77777777" w:rsidR="006636FB" w:rsidRPr="006B5607" w:rsidRDefault="006636FB" w:rsidP="00662589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7FF1953E" w14:textId="77777777" w:rsidR="00CF373E" w:rsidRDefault="00CF373E" w:rsidP="0051450B">
      <w:pPr>
        <w:pStyle w:val="NormalnyWeb"/>
        <w:spacing w:after="0"/>
        <w:jc w:val="right"/>
        <w:rPr>
          <w:sz w:val="22"/>
          <w:szCs w:val="22"/>
        </w:rPr>
      </w:pPr>
    </w:p>
    <w:p w14:paraId="6E1B090D" w14:textId="77777777" w:rsidR="00264B19" w:rsidRDefault="00264B19" w:rsidP="00264B19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02FC0314" w14:textId="024A5D05" w:rsidR="0051450B" w:rsidRPr="001D5C5D" w:rsidRDefault="0051450B" w:rsidP="00264B19">
      <w:pPr>
        <w:pStyle w:val="NormalnyWeb"/>
        <w:spacing w:after="240"/>
        <w:jc w:val="center"/>
      </w:pPr>
    </w:p>
    <w:p w14:paraId="190EB92F" w14:textId="77777777" w:rsidR="0051450B" w:rsidRPr="001D5C5D" w:rsidRDefault="0051450B" w:rsidP="0051450B">
      <w:pPr>
        <w:pStyle w:val="NormalnyWeb"/>
        <w:spacing w:after="0" w:line="198" w:lineRule="atLeast"/>
      </w:pPr>
    </w:p>
    <w:sectPr w:rsidR="0051450B" w:rsidRPr="001D5C5D" w:rsidSect="008934F3">
      <w:headerReference w:type="default" r:id="rId7"/>
      <w:footerReference w:type="default" r:id="rId8"/>
      <w:pgSz w:w="16838" w:h="11906" w:orient="landscape"/>
      <w:pgMar w:top="1418" w:right="1418" w:bottom="1418" w:left="1418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F66F4" w14:textId="77777777" w:rsidR="00554D3A" w:rsidRDefault="00554D3A" w:rsidP="008B1697">
      <w:r>
        <w:separator/>
      </w:r>
    </w:p>
  </w:endnote>
  <w:endnote w:type="continuationSeparator" w:id="0">
    <w:p w14:paraId="6E83980A" w14:textId="77777777" w:rsidR="00554D3A" w:rsidRDefault="00554D3A" w:rsidP="008B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953"/>
      <w:gridCol w:w="7302"/>
    </w:tblGrid>
    <w:tr w:rsidR="008934F3" w14:paraId="350AD573" w14:textId="77777777">
      <w:trPr>
        <w:trHeight w:val="822"/>
      </w:trPr>
      <w:tc>
        <w:tcPr>
          <w:tcW w:w="6953" w:type="dxa"/>
          <w:shd w:val="clear" w:color="auto" w:fill="auto"/>
        </w:tcPr>
        <w:tbl>
          <w:tblPr>
            <w:tblW w:w="14813" w:type="dxa"/>
            <w:tblBorders>
              <w:top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6822"/>
            <w:gridCol w:w="7991"/>
          </w:tblGrid>
          <w:tr w:rsidR="008934F3" w:rsidRPr="00D079E6" w14:paraId="408C06AE" w14:textId="77777777">
            <w:trPr>
              <w:trHeight w:val="1126"/>
            </w:trPr>
            <w:tc>
              <w:tcPr>
                <w:tcW w:w="6822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340B7DDD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bookmarkStart w:id="1" w:name="_Hlk84576938"/>
                <w:r w:rsidRPr="00D079E6">
                  <w:rPr>
                    <w:color w:val="767171"/>
                    <w:sz w:val="18"/>
                    <w:szCs w:val="18"/>
                  </w:rPr>
                  <w:t xml:space="preserve">COPERNICUS Podmiot Leczniczy Sp. z o.o. </w:t>
                </w:r>
              </w:p>
              <w:p w14:paraId="37E85CEE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ind w:left="66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ul. Nowe Ogrody 1-6, 80-803 Gdańsk</w:t>
                </w:r>
              </w:p>
              <w:p w14:paraId="6841E189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Centrala telefoniczna: 58 76 40 100</w:t>
                </w:r>
              </w:p>
              <w:p w14:paraId="4276451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Sekretariat Biura Zarządu: </w:t>
                </w:r>
              </w:p>
              <w:p w14:paraId="4E4695D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58 76 40 340, 58 76 40 142, fax 58 30 21 416</w:t>
                </w:r>
              </w:p>
            </w:tc>
            <w:tc>
              <w:tcPr>
                <w:tcW w:w="7991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04F05D2A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www.copernicus.gda.pl  sekretariat.kopernik@copernicus.gda.pl</w:t>
                </w:r>
              </w:p>
              <w:p w14:paraId="1432BCD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NIP: 583-316-22-78, REGON: 221964385, KRS: 0000478705</w:t>
                </w:r>
              </w:p>
              <w:p w14:paraId="79847BB8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Sąd Rejonowy Gdańsk-Północ w Gdańsku </w:t>
                </w:r>
              </w:p>
              <w:p w14:paraId="6A8B3156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Kapitał zakładowy </w:t>
                </w:r>
                <w:r w:rsidRPr="00D079E6">
                  <w:rPr>
                    <w:bCs/>
                    <w:color w:val="808080"/>
                    <w:sz w:val="18"/>
                    <w:szCs w:val="18"/>
                  </w:rPr>
                  <w:t xml:space="preserve">272.598.000,00 </w:t>
                </w:r>
                <w:r w:rsidRPr="00D079E6">
                  <w:rPr>
                    <w:color w:val="767171"/>
                    <w:sz w:val="18"/>
                    <w:szCs w:val="18"/>
                  </w:rPr>
                  <w:t>PLN wpłacony w całości</w:t>
                </w:r>
              </w:p>
              <w:p w14:paraId="78F094DE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</w:pPr>
                <w:r w:rsidRPr="00D079E6">
                  <w:rPr>
                    <w:color w:val="767171"/>
                    <w:sz w:val="18"/>
                    <w:szCs w:val="18"/>
                  </w:rPr>
                  <w:t>Rachunek bankowy: 72 1440 1101 0000 0000 1099 1064</w:t>
                </w:r>
              </w:p>
            </w:tc>
          </w:tr>
        </w:tbl>
        <w:p w14:paraId="56E908C4" w14:textId="77777777" w:rsidR="008934F3" w:rsidRDefault="008934F3" w:rsidP="008934F3">
          <w:pPr>
            <w:pStyle w:val="Stopka"/>
            <w:rPr>
              <w:rFonts w:cs="Calibri"/>
              <w:color w:val="767171"/>
              <w:sz w:val="18"/>
              <w:szCs w:val="18"/>
            </w:rPr>
          </w:pPr>
        </w:p>
      </w:tc>
      <w:tc>
        <w:tcPr>
          <w:tcW w:w="7302" w:type="dxa"/>
          <w:shd w:val="clear" w:color="auto" w:fill="auto"/>
        </w:tcPr>
        <w:tbl>
          <w:tblPr>
            <w:tblW w:w="14813" w:type="dxa"/>
            <w:tblBorders>
              <w:top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6822"/>
            <w:gridCol w:w="7991"/>
          </w:tblGrid>
          <w:tr w:rsidR="008934F3" w:rsidRPr="00D079E6" w14:paraId="13E88AFA" w14:textId="77777777">
            <w:trPr>
              <w:trHeight w:val="1126"/>
            </w:trPr>
            <w:tc>
              <w:tcPr>
                <w:tcW w:w="6822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450232F3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COPERNICUS Podmiot Leczniczy Sp. z o.o. </w:t>
                </w:r>
              </w:p>
              <w:p w14:paraId="006975C3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ind w:left="66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ul. Nowe Ogrody 1-6, 80-803 Gdańsk</w:t>
                </w:r>
              </w:p>
              <w:p w14:paraId="68D77960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Centrala telefoniczna: 58 76 40 100</w:t>
                </w:r>
              </w:p>
              <w:p w14:paraId="2D585947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Sekretariat Biura Zarządu: </w:t>
                </w:r>
              </w:p>
              <w:p w14:paraId="3165D541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58 76 40 340, 58 76 40 142, fax 58 30 21 416</w:t>
                </w:r>
              </w:p>
            </w:tc>
            <w:tc>
              <w:tcPr>
                <w:tcW w:w="7991" w:type="dxa"/>
                <w:tcBorders>
                  <w:top w:val="single" w:sz="4" w:space="0" w:color="2C7FCE"/>
                </w:tcBorders>
                <w:shd w:val="clear" w:color="auto" w:fill="auto"/>
                <w:vAlign w:val="center"/>
              </w:tcPr>
              <w:p w14:paraId="2AB2FE00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www.copernicus.gda.pl  sekretariat.kopernik@copernicus.gda.pl</w:t>
                </w:r>
              </w:p>
              <w:p w14:paraId="2FC7023E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>NIP: 583-316-22-78, REGON: 221964385, KRS: 0000478705</w:t>
                </w:r>
              </w:p>
              <w:p w14:paraId="00ADDFDD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Sąd Rejonowy Gdańsk-Północ w Gdańsku </w:t>
                </w:r>
              </w:p>
              <w:p w14:paraId="2971E4DF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  <w:rPr>
                    <w:color w:val="767171"/>
                    <w:sz w:val="18"/>
                    <w:szCs w:val="18"/>
                  </w:rPr>
                </w:pPr>
                <w:r w:rsidRPr="00D079E6">
                  <w:rPr>
                    <w:color w:val="767171"/>
                    <w:sz w:val="18"/>
                    <w:szCs w:val="18"/>
                  </w:rPr>
                  <w:t xml:space="preserve">Kapitał zakładowy </w:t>
                </w:r>
                <w:r w:rsidRPr="00D079E6">
                  <w:rPr>
                    <w:bCs/>
                    <w:color w:val="808080"/>
                    <w:sz w:val="18"/>
                    <w:szCs w:val="18"/>
                  </w:rPr>
                  <w:t xml:space="preserve">272.598.000,00 </w:t>
                </w:r>
                <w:r w:rsidRPr="00D079E6">
                  <w:rPr>
                    <w:color w:val="767171"/>
                    <w:sz w:val="18"/>
                    <w:szCs w:val="18"/>
                  </w:rPr>
                  <w:t>PLN wpłacony w całości</w:t>
                </w:r>
              </w:p>
              <w:p w14:paraId="116612B6" w14:textId="77777777" w:rsidR="008934F3" w:rsidRPr="00D079E6" w:rsidRDefault="008934F3" w:rsidP="008934F3">
                <w:pPr>
                  <w:suppressLineNumbers/>
                  <w:tabs>
                    <w:tab w:val="center" w:pos="4536"/>
                    <w:tab w:val="right" w:pos="9072"/>
                  </w:tabs>
                  <w:spacing w:line="100" w:lineRule="atLeast"/>
                  <w:jc w:val="right"/>
                </w:pPr>
                <w:r w:rsidRPr="00D079E6">
                  <w:rPr>
                    <w:color w:val="767171"/>
                    <w:sz w:val="18"/>
                    <w:szCs w:val="18"/>
                  </w:rPr>
                  <w:t>Rachunek bankowy: 72 1440 1101 0000 0000 1099 1064</w:t>
                </w:r>
              </w:p>
            </w:tc>
          </w:tr>
        </w:tbl>
        <w:p w14:paraId="5B285327" w14:textId="77777777" w:rsidR="008934F3" w:rsidRDefault="008934F3" w:rsidP="008934F3">
          <w:pPr>
            <w:pStyle w:val="Stopka"/>
            <w:jc w:val="right"/>
          </w:pPr>
        </w:p>
      </w:tc>
    </w:tr>
    <w:bookmarkEnd w:id="1"/>
  </w:tbl>
  <w:p w14:paraId="7BAB6980" w14:textId="77777777" w:rsidR="008B1697" w:rsidRDefault="008B1697" w:rsidP="008B1697">
    <w:pPr>
      <w:pStyle w:val="Stopka"/>
    </w:pPr>
  </w:p>
  <w:p w14:paraId="79FB53B3" w14:textId="77777777" w:rsidR="008B1697" w:rsidRPr="008B1697" w:rsidRDefault="008B1697" w:rsidP="008B1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532A5" w14:textId="77777777" w:rsidR="00554D3A" w:rsidRDefault="00554D3A" w:rsidP="008B1697">
      <w:r>
        <w:separator/>
      </w:r>
    </w:p>
  </w:footnote>
  <w:footnote w:type="continuationSeparator" w:id="0">
    <w:p w14:paraId="70C9D6F3" w14:textId="77777777" w:rsidR="00554D3A" w:rsidRDefault="00554D3A" w:rsidP="008B1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D84E" w14:textId="2AC7FBB9" w:rsidR="008B1697" w:rsidRDefault="005F0D0E" w:rsidP="006F531C">
    <w:pPr>
      <w:pStyle w:val="Nagwek"/>
      <w:tabs>
        <w:tab w:val="clear" w:pos="9072"/>
        <w:tab w:val="left" w:pos="8175"/>
      </w:tabs>
      <w:rPr>
        <w:noProof/>
      </w:rPr>
    </w:pPr>
    <w:r w:rsidRPr="00913CE3">
      <w:rPr>
        <w:noProof/>
      </w:rPr>
      <w:drawing>
        <wp:inline distT="0" distB="0" distL="0" distR="0" wp14:anchorId="4A26E411" wp14:editId="01E2DE0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531C">
      <w:rPr>
        <w:noProof/>
      </w:rPr>
      <w:tab/>
      <w:t xml:space="preserve">                                                           </w:t>
    </w:r>
    <w:r w:rsidRPr="00913CE3">
      <w:rPr>
        <w:noProof/>
      </w:rPr>
      <w:drawing>
        <wp:inline distT="0" distB="0" distL="0" distR="0" wp14:anchorId="51084FAB" wp14:editId="3576699B">
          <wp:extent cx="1028700" cy="819150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0A07A" w14:textId="79E951F7" w:rsidR="001A0528" w:rsidRDefault="001A0528" w:rsidP="001A0528">
    <w:pPr>
      <w:pStyle w:val="Nagwek"/>
      <w:tabs>
        <w:tab w:val="clear" w:pos="9072"/>
        <w:tab w:val="left" w:pos="8175"/>
      </w:tabs>
      <w:jc w:val="right"/>
    </w:pPr>
    <w:r>
      <w:t>D10.251.23.N.2025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FBE"/>
    <w:multiLevelType w:val="hybridMultilevel"/>
    <w:tmpl w:val="F8E4CE04"/>
    <w:lvl w:ilvl="0" w:tplc="6DAA9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D7282"/>
    <w:multiLevelType w:val="multilevel"/>
    <w:tmpl w:val="8A4AB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8086E"/>
    <w:multiLevelType w:val="multilevel"/>
    <w:tmpl w:val="0390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D4B2A"/>
    <w:multiLevelType w:val="multilevel"/>
    <w:tmpl w:val="79C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336A4"/>
    <w:multiLevelType w:val="hybridMultilevel"/>
    <w:tmpl w:val="D9FC2F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CF32E2"/>
    <w:multiLevelType w:val="multilevel"/>
    <w:tmpl w:val="7BC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D414E"/>
    <w:multiLevelType w:val="multilevel"/>
    <w:tmpl w:val="315C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925C4"/>
    <w:multiLevelType w:val="multilevel"/>
    <w:tmpl w:val="2B90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D76CE"/>
    <w:multiLevelType w:val="multilevel"/>
    <w:tmpl w:val="0342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A4D75"/>
    <w:multiLevelType w:val="multilevel"/>
    <w:tmpl w:val="8996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60B46"/>
    <w:multiLevelType w:val="multilevel"/>
    <w:tmpl w:val="5ACE0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B13BC"/>
    <w:multiLevelType w:val="multilevel"/>
    <w:tmpl w:val="946C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45273B"/>
    <w:multiLevelType w:val="hybridMultilevel"/>
    <w:tmpl w:val="8C3C60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E776EC"/>
    <w:multiLevelType w:val="hybridMultilevel"/>
    <w:tmpl w:val="1868A4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983BED"/>
    <w:multiLevelType w:val="multilevel"/>
    <w:tmpl w:val="81E4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019C4"/>
    <w:multiLevelType w:val="hybridMultilevel"/>
    <w:tmpl w:val="2EDCF2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D16772"/>
    <w:multiLevelType w:val="hybridMultilevel"/>
    <w:tmpl w:val="A2CE31B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245D50"/>
    <w:multiLevelType w:val="multilevel"/>
    <w:tmpl w:val="1C36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E7BAD"/>
    <w:multiLevelType w:val="hybridMultilevel"/>
    <w:tmpl w:val="D050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80535"/>
    <w:multiLevelType w:val="hybridMultilevel"/>
    <w:tmpl w:val="F2B6B3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2641A9"/>
    <w:multiLevelType w:val="multilevel"/>
    <w:tmpl w:val="7240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6363EC"/>
    <w:multiLevelType w:val="hybridMultilevel"/>
    <w:tmpl w:val="2A0E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79735E"/>
    <w:multiLevelType w:val="multilevel"/>
    <w:tmpl w:val="75D040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BE62BC"/>
    <w:multiLevelType w:val="multilevel"/>
    <w:tmpl w:val="25CC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551FA"/>
    <w:multiLevelType w:val="multilevel"/>
    <w:tmpl w:val="7924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85D67"/>
    <w:multiLevelType w:val="hybridMultilevel"/>
    <w:tmpl w:val="1B56FF1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46AD2"/>
    <w:multiLevelType w:val="multilevel"/>
    <w:tmpl w:val="A3B0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911119"/>
    <w:multiLevelType w:val="multilevel"/>
    <w:tmpl w:val="2DD6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7F1376"/>
    <w:multiLevelType w:val="hybridMultilevel"/>
    <w:tmpl w:val="B3DA23D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86C1F"/>
    <w:multiLevelType w:val="multilevel"/>
    <w:tmpl w:val="4FA6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7059B8"/>
    <w:multiLevelType w:val="hybridMultilevel"/>
    <w:tmpl w:val="5644C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7748B"/>
    <w:multiLevelType w:val="hybridMultilevel"/>
    <w:tmpl w:val="ADECA9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5A1817"/>
    <w:multiLevelType w:val="multilevel"/>
    <w:tmpl w:val="C82C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27"/>
  </w:num>
  <w:num w:numId="5">
    <w:abstractNumId w:val="7"/>
  </w:num>
  <w:num w:numId="6">
    <w:abstractNumId w:val="1"/>
  </w:num>
  <w:num w:numId="7">
    <w:abstractNumId w:val="29"/>
  </w:num>
  <w:num w:numId="8">
    <w:abstractNumId w:val="2"/>
  </w:num>
  <w:num w:numId="9">
    <w:abstractNumId w:val="23"/>
  </w:num>
  <w:num w:numId="10">
    <w:abstractNumId w:val="22"/>
  </w:num>
  <w:num w:numId="11">
    <w:abstractNumId w:val="20"/>
  </w:num>
  <w:num w:numId="12">
    <w:abstractNumId w:val="3"/>
  </w:num>
  <w:num w:numId="13">
    <w:abstractNumId w:val="17"/>
  </w:num>
  <w:num w:numId="14">
    <w:abstractNumId w:val="9"/>
  </w:num>
  <w:num w:numId="15">
    <w:abstractNumId w:val="32"/>
  </w:num>
  <w:num w:numId="16">
    <w:abstractNumId w:val="14"/>
  </w:num>
  <w:num w:numId="17">
    <w:abstractNumId w:val="5"/>
  </w:num>
  <w:num w:numId="18">
    <w:abstractNumId w:val="26"/>
  </w:num>
  <w:num w:numId="19">
    <w:abstractNumId w:val="24"/>
  </w:num>
  <w:num w:numId="20">
    <w:abstractNumId w:val="8"/>
  </w:num>
  <w:num w:numId="21">
    <w:abstractNumId w:val="30"/>
  </w:num>
  <w:num w:numId="22">
    <w:abstractNumId w:val="0"/>
  </w:num>
  <w:num w:numId="23">
    <w:abstractNumId w:val="28"/>
  </w:num>
  <w:num w:numId="24">
    <w:abstractNumId w:val="25"/>
  </w:num>
  <w:num w:numId="25">
    <w:abstractNumId w:val="16"/>
  </w:num>
  <w:num w:numId="26">
    <w:abstractNumId w:val="21"/>
  </w:num>
  <w:num w:numId="27">
    <w:abstractNumId w:val="31"/>
  </w:num>
  <w:num w:numId="28">
    <w:abstractNumId w:val="15"/>
  </w:num>
  <w:num w:numId="29">
    <w:abstractNumId w:val="13"/>
  </w:num>
  <w:num w:numId="30">
    <w:abstractNumId w:val="19"/>
  </w:num>
  <w:num w:numId="31">
    <w:abstractNumId w:val="12"/>
  </w:num>
  <w:num w:numId="32">
    <w:abstractNumId w:val="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0B"/>
    <w:rsid w:val="00004324"/>
    <w:rsid w:val="000223BA"/>
    <w:rsid w:val="00027266"/>
    <w:rsid w:val="00045450"/>
    <w:rsid w:val="000720B0"/>
    <w:rsid w:val="00094B10"/>
    <w:rsid w:val="000A22A7"/>
    <w:rsid w:val="000B7A17"/>
    <w:rsid w:val="00113BD0"/>
    <w:rsid w:val="0011565B"/>
    <w:rsid w:val="0012656C"/>
    <w:rsid w:val="00147DED"/>
    <w:rsid w:val="00152133"/>
    <w:rsid w:val="00173B8D"/>
    <w:rsid w:val="0018691B"/>
    <w:rsid w:val="00186AC1"/>
    <w:rsid w:val="001A0528"/>
    <w:rsid w:val="001A75D0"/>
    <w:rsid w:val="001B73BE"/>
    <w:rsid w:val="001C1A8C"/>
    <w:rsid w:val="001D28CB"/>
    <w:rsid w:val="001D5C5D"/>
    <w:rsid w:val="001E0B24"/>
    <w:rsid w:val="001E36DF"/>
    <w:rsid w:val="002039C6"/>
    <w:rsid w:val="00211133"/>
    <w:rsid w:val="00211B43"/>
    <w:rsid w:val="002200B2"/>
    <w:rsid w:val="0026139B"/>
    <w:rsid w:val="00264B19"/>
    <w:rsid w:val="00283CC8"/>
    <w:rsid w:val="002A1A8E"/>
    <w:rsid w:val="003022BA"/>
    <w:rsid w:val="003247E2"/>
    <w:rsid w:val="003836CF"/>
    <w:rsid w:val="00392049"/>
    <w:rsid w:val="003A19D5"/>
    <w:rsid w:val="003B190B"/>
    <w:rsid w:val="003B686C"/>
    <w:rsid w:val="003C021A"/>
    <w:rsid w:val="003C4A47"/>
    <w:rsid w:val="003D6AFF"/>
    <w:rsid w:val="003F08F8"/>
    <w:rsid w:val="00433C57"/>
    <w:rsid w:val="004406B8"/>
    <w:rsid w:val="00453CA8"/>
    <w:rsid w:val="0045450E"/>
    <w:rsid w:val="00455114"/>
    <w:rsid w:val="00494399"/>
    <w:rsid w:val="00497FB8"/>
    <w:rsid w:val="004A258F"/>
    <w:rsid w:val="004C7FBA"/>
    <w:rsid w:val="004D653E"/>
    <w:rsid w:val="004E6C75"/>
    <w:rsid w:val="00500ADD"/>
    <w:rsid w:val="0051450B"/>
    <w:rsid w:val="00525013"/>
    <w:rsid w:val="00532160"/>
    <w:rsid w:val="005376F0"/>
    <w:rsid w:val="00554D3A"/>
    <w:rsid w:val="00571680"/>
    <w:rsid w:val="005731EA"/>
    <w:rsid w:val="005816E9"/>
    <w:rsid w:val="005838D6"/>
    <w:rsid w:val="0059223E"/>
    <w:rsid w:val="005B7431"/>
    <w:rsid w:val="005B75B1"/>
    <w:rsid w:val="005C42BD"/>
    <w:rsid w:val="005C5398"/>
    <w:rsid w:val="005E4BD4"/>
    <w:rsid w:val="005F0D0E"/>
    <w:rsid w:val="00604747"/>
    <w:rsid w:val="00654274"/>
    <w:rsid w:val="0065680D"/>
    <w:rsid w:val="00662589"/>
    <w:rsid w:val="006636FB"/>
    <w:rsid w:val="00664774"/>
    <w:rsid w:val="006A253F"/>
    <w:rsid w:val="006B5607"/>
    <w:rsid w:val="006D0AC5"/>
    <w:rsid w:val="006F531C"/>
    <w:rsid w:val="007047D7"/>
    <w:rsid w:val="00706379"/>
    <w:rsid w:val="00707E5E"/>
    <w:rsid w:val="00714441"/>
    <w:rsid w:val="00722DE8"/>
    <w:rsid w:val="00723C23"/>
    <w:rsid w:val="00747D84"/>
    <w:rsid w:val="00762507"/>
    <w:rsid w:val="00765F16"/>
    <w:rsid w:val="0078686B"/>
    <w:rsid w:val="00793716"/>
    <w:rsid w:val="0079621F"/>
    <w:rsid w:val="007B1847"/>
    <w:rsid w:val="007B26A0"/>
    <w:rsid w:val="007B39C6"/>
    <w:rsid w:val="007C66DC"/>
    <w:rsid w:val="00801406"/>
    <w:rsid w:val="00820EB5"/>
    <w:rsid w:val="0084411C"/>
    <w:rsid w:val="008816B7"/>
    <w:rsid w:val="00883C74"/>
    <w:rsid w:val="008934F3"/>
    <w:rsid w:val="008961C4"/>
    <w:rsid w:val="008B1697"/>
    <w:rsid w:val="008B43CC"/>
    <w:rsid w:val="008E6776"/>
    <w:rsid w:val="008F1582"/>
    <w:rsid w:val="00922DD5"/>
    <w:rsid w:val="009420CF"/>
    <w:rsid w:val="00943DCB"/>
    <w:rsid w:val="00967C34"/>
    <w:rsid w:val="00972169"/>
    <w:rsid w:val="009974C9"/>
    <w:rsid w:val="009A715B"/>
    <w:rsid w:val="009C2491"/>
    <w:rsid w:val="00A339B8"/>
    <w:rsid w:val="00A81E6F"/>
    <w:rsid w:val="00A84D07"/>
    <w:rsid w:val="00A94FBC"/>
    <w:rsid w:val="00AA707F"/>
    <w:rsid w:val="00AD0355"/>
    <w:rsid w:val="00AD29D8"/>
    <w:rsid w:val="00B01679"/>
    <w:rsid w:val="00B2720E"/>
    <w:rsid w:val="00B9527C"/>
    <w:rsid w:val="00BB5A32"/>
    <w:rsid w:val="00BC5BA6"/>
    <w:rsid w:val="00BD048A"/>
    <w:rsid w:val="00BE21F0"/>
    <w:rsid w:val="00BE4F4C"/>
    <w:rsid w:val="00C536D6"/>
    <w:rsid w:val="00C7012E"/>
    <w:rsid w:val="00C86FD6"/>
    <w:rsid w:val="00CF3085"/>
    <w:rsid w:val="00CF373E"/>
    <w:rsid w:val="00D04278"/>
    <w:rsid w:val="00D40F93"/>
    <w:rsid w:val="00D62F7F"/>
    <w:rsid w:val="00D67683"/>
    <w:rsid w:val="00DB3355"/>
    <w:rsid w:val="00DC3E69"/>
    <w:rsid w:val="00DC58B3"/>
    <w:rsid w:val="00DD1A53"/>
    <w:rsid w:val="00DE51DB"/>
    <w:rsid w:val="00E3064C"/>
    <w:rsid w:val="00E46AE3"/>
    <w:rsid w:val="00E5598A"/>
    <w:rsid w:val="00E9562C"/>
    <w:rsid w:val="00EF6BE1"/>
    <w:rsid w:val="00F658F3"/>
    <w:rsid w:val="00F82067"/>
    <w:rsid w:val="00F84CF7"/>
    <w:rsid w:val="00FB5FA2"/>
    <w:rsid w:val="00FC51FC"/>
    <w:rsid w:val="080F8A4D"/>
    <w:rsid w:val="12C210D8"/>
    <w:rsid w:val="185AB9D9"/>
    <w:rsid w:val="1935895A"/>
    <w:rsid w:val="1F17B9A8"/>
    <w:rsid w:val="1F9DA3DE"/>
    <w:rsid w:val="25EB11F7"/>
    <w:rsid w:val="28D19C35"/>
    <w:rsid w:val="2C39B354"/>
    <w:rsid w:val="2FA5EC35"/>
    <w:rsid w:val="33D20190"/>
    <w:rsid w:val="3805FF50"/>
    <w:rsid w:val="38388239"/>
    <w:rsid w:val="48838BDA"/>
    <w:rsid w:val="504A9854"/>
    <w:rsid w:val="5D04F23B"/>
    <w:rsid w:val="67738A52"/>
    <w:rsid w:val="69D1579A"/>
    <w:rsid w:val="716C9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E6F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qFormat/>
    <w:rsid w:val="0051450B"/>
    <w:p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1450B"/>
    <w:pPr>
      <w:spacing w:before="100" w:beforeAutospacing="1" w:after="119"/>
    </w:pPr>
  </w:style>
  <w:style w:type="paragraph" w:customStyle="1" w:styleId="cjk">
    <w:name w:val="cjk"/>
    <w:basedOn w:val="Normalny"/>
    <w:rsid w:val="0051450B"/>
    <w:pPr>
      <w:spacing w:before="100" w:beforeAutospacing="1" w:after="119"/>
    </w:pPr>
  </w:style>
  <w:style w:type="paragraph" w:customStyle="1" w:styleId="cjk1">
    <w:name w:val="cjk1"/>
    <w:basedOn w:val="Normalny"/>
    <w:rsid w:val="0051450B"/>
    <w:pPr>
      <w:spacing w:before="100" w:beforeAutospacing="1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semiHidden/>
    <w:rsid w:val="009721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653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8B1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B1697"/>
    <w:rPr>
      <w:sz w:val="24"/>
      <w:szCs w:val="24"/>
    </w:rPr>
  </w:style>
  <w:style w:type="paragraph" w:styleId="Stopka">
    <w:name w:val="footer"/>
    <w:basedOn w:val="Normalny"/>
    <w:link w:val="StopkaZnak"/>
    <w:rsid w:val="008B1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B16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2025-05-02T07:52:00Z</dcterms:created>
  <dcterms:modified xsi:type="dcterms:W3CDTF">2025-05-05T06:12:00Z</dcterms:modified>
</cp:coreProperties>
</file>